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3BD93" w14:textId="77777777" w:rsidR="00572FD3" w:rsidRPr="00BE3DE4" w:rsidRDefault="00572FD3" w:rsidP="00572FD3">
      <w:pPr>
        <w:spacing w:after="0" w:line="240" w:lineRule="auto"/>
        <w:jc w:val="center"/>
        <w:rPr>
          <w:rFonts w:ascii="Arial" w:eastAsia="MS Mincho" w:hAnsi="Arial" w:cs="Arial"/>
          <w:b/>
          <w:bCs/>
          <w:lang w:val="es-ES_tradnl" w:eastAsia="es-ES"/>
        </w:rPr>
      </w:pPr>
      <w:r w:rsidRPr="00BE3DE4">
        <w:rPr>
          <w:rFonts w:ascii="Arial" w:eastAsia="MS Mincho" w:hAnsi="Arial" w:cs="Arial"/>
          <w:b/>
          <w:bCs/>
          <w:lang w:val="es-ES_tradnl" w:eastAsia="es-ES"/>
        </w:rPr>
        <w:t>REFLEXIONES CUARESMALES 2021</w:t>
      </w:r>
    </w:p>
    <w:p w14:paraId="509C90D6" w14:textId="0B18782C" w:rsidR="00572FD3" w:rsidRPr="00BE3DE4" w:rsidRDefault="00572FD3" w:rsidP="00572FD3">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t>4</w:t>
      </w:r>
      <w:r w:rsidRPr="00BE3DE4">
        <w:rPr>
          <w:rFonts w:ascii="Arial" w:eastAsia="MS Mincho" w:hAnsi="Arial" w:cs="Arial"/>
          <w:b/>
          <w:bCs/>
          <w:lang w:val="es-ES_tradnl" w:eastAsia="es-ES"/>
        </w:rPr>
        <w:t>°. Charla   (Marzo 1</w:t>
      </w:r>
      <w:r>
        <w:rPr>
          <w:rFonts w:ascii="Arial" w:eastAsia="MS Mincho" w:hAnsi="Arial" w:cs="Arial"/>
          <w:b/>
          <w:bCs/>
          <w:lang w:val="es-ES_tradnl" w:eastAsia="es-ES"/>
        </w:rPr>
        <w:t>1</w:t>
      </w:r>
      <w:r w:rsidRPr="00BE3DE4">
        <w:rPr>
          <w:rFonts w:ascii="Arial" w:eastAsia="MS Mincho" w:hAnsi="Arial" w:cs="Arial"/>
          <w:b/>
          <w:bCs/>
          <w:lang w:val="es-ES_tradnl" w:eastAsia="es-ES"/>
        </w:rPr>
        <w:t>)</w:t>
      </w:r>
    </w:p>
    <w:p w14:paraId="216D32D1" w14:textId="77777777" w:rsidR="00572FD3" w:rsidRPr="00BE3DE4" w:rsidRDefault="00572FD3" w:rsidP="00572FD3">
      <w:pPr>
        <w:spacing w:after="240" w:line="240" w:lineRule="auto"/>
        <w:jc w:val="center"/>
        <w:rPr>
          <w:rFonts w:ascii="Arial" w:eastAsia="MS Mincho" w:hAnsi="Arial" w:cs="Arial"/>
          <w:b/>
          <w:bCs/>
          <w:lang w:val="es-ES_tradnl" w:eastAsia="es-ES"/>
        </w:rPr>
      </w:pPr>
      <w:r w:rsidRPr="00BE3DE4">
        <w:rPr>
          <w:rFonts w:ascii="Arial" w:eastAsia="MS Mincho" w:hAnsi="Arial" w:cs="Arial"/>
          <w:b/>
          <w:bCs/>
          <w:lang w:val="es-ES_tradnl" w:eastAsia="es-ES"/>
        </w:rPr>
        <w:t>GRUPOS PÍO XII</w:t>
      </w:r>
    </w:p>
    <w:p w14:paraId="2D8FEAFF" w14:textId="77777777" w:rsidR="00572FD3" w:rsidRPr="00572FD3" w:rsidRDefault="00572FD3" w:rsidP="00572FD3">
      <w:pPr>
        <w:spacing w:after="240" w:line="240" w:lineRule="auto"/>
        <w:jc w:val="center"/>
        <w:rPr>
          <w:rFonts w:ascii="Arial" w:eastAsia="MS Mincho" w:hAnsi="Arial" w:cs="Arial"/>
          <w:b/>
          <w:bCs/>
          <w:i/>
          <w:lang w:val="es-ES_tradnl" w:eastAsia="es-ES"/>
        </w:rPr>
      </w:pPr>
      <w:r w:rsidRPr="00572FD3">
        <w:rPr>
          <w:rFonts w:ascii="Arial" w:eastAsia="MS Mincho" w:hAnsi="Arial" w:cs="Arial"/>
          <w:b/>
          <w:bCs/>
          <w:i/>
          <w:lang w:val="es-ES_tradnl" w:eastAsia="es-ES"/>
        </w:rPr>
        <w:t>“Cuando el hombre es santificado, Dios es glorificado”</w:t>
      </w:r>
    </w:p>
    <w:p w14:paraId="3DE9E6FB" w14:textId="77777777" w:rsidR="00B76592" w:rsidRPr="00B76592" w:rsidRDefault="00B76592" w:rsidP="00B76592">
      <w:pPr>
        <w:spacing w:after="240" w:line="240" w:lineRule="auto"/>
        <w:jc w:val="both"/>
        <w:rPr>
          <w:rFonts w:ascii="Arial" w:eastAsia="MS Mincho" w:hAnsi="Arial" w:cs="Arial"/>
          <w:b/>
          <w:bCs/>
          <w:i/>
          <w:iCs/>
          <w:sz w:val="24"/>
          <w:szCs w:val="24"/>
          <w:lang w:val="es-ES_tradnl" w:eastAsia="es-ES"/>
        </w:rPr>
      </w:pPr>
      <w:r w:rsidRPr="00B76592">
        <w:rPr>
          <w:rFonts w:ascii="Arial" w:eastAsia="MS Mincho" w:hAnsi="Arial" w:cs="Arial"/>
          <w:b/>
          <w:bCs/>
          <w:i/>
          <w:iCs/>
          <w:sz w:val="24"/>
          <w:szCs w:val="24"/>
          <w:lang w:val="es-ES_tradnl" w:eastAsia="es-ES"/>
        </w:rPr>
        <w:t>Yo los envío</w:t>
      </w:r>
    </w:p>
    <w:p w14:paraId="514EFE47" w14:textId="081B2729"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J</w:t>
      </w:r>
      <w:r>
        <w:rPr>
          <w:rFonts w:ascii="Arial" w:eastAsia="MS Mincho" w:hAnsi="Arial" w:cs="Arial"/>
          <w:lang w:val="es-ES_tradnl" w:eastAsia="es-ES"/>
        </w:rPr>
        <w:t>n</w:t>
      </w:r>
      <w:r w:rsidRPr="00B76592">
        <w:rPr>
          <w:rFonts w:ascii="Arial" w:eastAsia="MS Mincho" w:hAnsi="Arial" w:cs="Arial"/>
          <w:lang w:val="es-ES_tradnl" w:eastAsia="es-ES"/>
        </w:rPr>
        <w:t xml:space="preserve"> 20, 19-22</w:t>
      </w:r>
    </w:p>
    <w:p w14:paraId="5E7DD47D" w14:textId="33D9298C"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 xml:space="preserve">Al anochecer de </w:t>
      </w:r>
      <w:r w:rsidRPr="00B76592">
        <w:rPr>
          <w:rFonts w:ascii="Arial" w:eastAsia="MS Mincho" w:hAnsi="Arial" w:cs="Arial"/>
          <w:lang w:val="es-ES_tradnl" w:eastAsia="es-ES"/>
        </w:rPr>
        <w:t>aquel</w:t>
      </w:r>
      <w:r w:rsidRPr="00B76592">
        <w:rPr>
          <w:rFonts w:ascii="Arial" w:eastAsia="MS Mincho" w:hAnsi="Arial" w:cs="Arial"/>
          <w:lang w:val="es-ES_tradnl" w:eastAsia="es-ES"/>
        </w:rPr>
        <w:t xml:space="preserve"> día, el primero de la semana, estaban los discípulos en su casa, con las puertas cerradas por miedo a los judíos. En eso entró Jesús, se puso en medio y les dijo: “</w:t>
      </w:r>
      <w:r w:rsidRPr="00B76592">
        <w:rPr>
          <w:rFonts w:ascii="Arial" w:eastAsia="MS Mincho" w:hAnsi="Arial" w:cs="Arial"/>
          <w:i/>
          <w:iCs/>
          <w:lang w:val="es-ES_tradnl" w:eastAsia="es-ES"/>
        </w:rPr>
        <w:t>la Paz sea con ustedes</w:t>
      </w:r>
      <w:r w:rsidRPr="00B76592">
        <w:rPr>
          <w:rFonts w:ascii="Arial" w:eastAsia="MS Mincho" w:hAnsi="Arial" w:cs="Arial"/>
          <w:lang w:val="es-ES_tradnl" w:eastAsia="es-ES"/>
        </w:rPr>
        <w:t>”. Y diciendo esto les enseñó las manos y el costado. Y los discípulos se llenaron de alegría al ver al Señor. Jesús repitió: “</w:t>
      </w:r>
      <w:r w:rsidRPr="00B76592">
        <w:rPr>
          <w:rFonts w:ascii="Arial" w:eastAsia="MS Mincho" w:hAnsi="Arial" w:cs="Arial"/>
          <w:i/>
          <w:iCs/>
          <w:lang w:val="es-ES_tradnl" w:eastAsia="es-ES"/>
        </w:rPr>
        <w:t>la Paz sea con ustedes</w:t>
      </w:r>
      <w:r w:rsidRPr="00B76592">
        <w:rPr>
          <w:rFonts w:ascii="Arial" w:eastAsia="MS Mincho" w:hAnsi="Arial" w:cs="Arial"/>
          <w:lang w:val="es-ES_tradnl" w:eastAsia="es-ES"/>
        </w:rPr>
        <w:t>”. Como el Padre me ha enviado, así también los envío yo.</w:t>
      </w:r>
    </w:p>
    <w:p w14:paraId="1C4DB26D"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Y, dicho esto, exhaló su aliento sobre ellos, y les dijo: “</w:t>
      </w:r>
      <w:r w:rsidRPr="00B76592">
        <w:rPr>
          <w:rFonts w:ascii="Arial" w:eastAsia="MS Mincho" w:hAnsi="Arial" w:cs="Arial"/>
          <w:b/>
          <w:bCs/>
          <w:lang w:val="es-ES_tradnl" w:eastAsia="es-ES"/>
        </w:rPr>
        <w:t>Reciban el Espíritu Santo</w:t>
      </w:r>
      <w:r w:rsidRPr="00B76592">
        <w:rPr>
          <w:rFonts w:ascii="Arial" w:eastAsia="MS Mincho" w:hAnsi="Arial" w:cs="Arial"/>
          <w:lang w:val="es-ES_tradnl" w:eastAsia="es-ES"/>
        </w:rPr>
        <w:t>”.</w:t>
      </w:r>
    </w:p>
    <w:p w14:paraId="6BC2D277" w14:textId="77777777" w:rsidR="00B76592" w:rsidRPr="00B76592" w:rsidRDefault="00B76592" w:rsidP="00B76592">
      <w:pPr>
        <w:spacing w:after="240" w:line="240" w:lineRule="auto"/>
        <w:jc w:val="both"/>
        <w:rPr>
          <w:rFonts w:ascii="Arial" w:eastAsia="MS Mincho" w:hAnsi="Arial" w:cs="Arial"/>
          <w:b/>
          <w:bCs/>
          <w:lang w:val="es-ES_tradnl" w:eastAsia="es-ES"/>
        </w:rPr>
      </w:pPr>
      <w:r w:rsidRPr="00B76592">
        <w:rPr>
          <w:rFonts w:ascii="Arial" w:eastAsia="MS Mincho" w:hAnsi="Arial" w:cs="Arial"/>
          <w:b/>
          <w:bCs/>
          <w:lang w:val="es-ES_tradnl" w:eastAsia="es-ES"/>
        </w:rPr>
        <w:t>Guía de lectura</w:t>
      </w:r>
    </w:p>
    <w:p w14:paraId="2C111B63" w14:textId="6A961E2D"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 xml:space="preserve">El Padre ha resucitado a Jesús. Pero si nosotros no percibimos su presencia viva en medio de nosotros, nuestras familias y comunidades cristianas vivirán apagadas y tristes. Si no nos sentimos enviados por el Resucitado, no podremos anunciar su Buena Noticia. Si no acogemos la fuerza de su Espíritu, no seremos capaces de colaborar con </w:t>
      </w:r>
      <w:r>
        <w:rPr>
          <w:rFonts w:ascii="Arial" w:eastAsia="MS Mincho" w:hAnsi="Arial" w:cs="Arial"/>
          <w:lang w:val="es-ES_tradnl" w:eastAsia="es-ES"/>
        </w:rPr>
        <w:t>É</w:t>
      </w:r>
      <w:r w:rsidRPr="00B76592">
        <w:rPr>
          <w:rFonts w:ascii="Arial" w:eastAsia="MS Mincho" w:hAnsi="Arial" w:cs="Arial"/>
          <w:lang w:val="es-ES_tradnl" w:eastAsia="es-ES"/>
        </w:rPr>
        <w:t xml:space="preserve">l abriendo caminos al </w:t>
      </w:r>
      <w:r>
        <w:rPr>
          <w:rFonts w:ascii="Arial" w:eastAsia="MS Mincho" w:hAnsi="Arial" w:cs="Arial"/>
          <w:lang w:val="es-ES_tradnl" w:eastAsia="es-ES"/>
        </w:rPr>
        <w:t>R</w:t>
      </w:r>
      <w:r w:rsidRPr="00B76592">
        <w:rPr>
          <w:rFonts w:ascii="Arial" w:eastAsia="MS Mincho" w:hAnsi="Arial" w:cs="Arial"/>
          <w:lang w:val="es-ES_tradnl" w:eastAsia="es-ES"/>
        </w:rPr>
        <w:t>eino del Padre.</w:t>
      </w:r>
    </w:p>
    <w:p w14:paraId="27547E0E" w14:textId="77777777" w:rsidR="00B76592" w:rsidRPr="00B76592" w:rsidRDefault="00B76592" w:rsidP="00B76592">
      <w:pPr>
        <w:spacing w:after="240" w:line="240" w:lineRule="auto"/>
        <w:jc w:val="both"/>
        <w:rPr>
          <w:rFonts w:ascii="Arial" w:eastAsia="MS Mincho" w:hAnsi="Arial" w:cs="Arial"/>
          <w:b/>
          <w:bCs/>
          <w:lang w:val="es-ES_tradnl" w:eastAsia="es-ES"/>
        </w:rPr>
      </w:pPr>
      <w:r w:rsidRPr="00B76592">
        <w:rPr>
          <w:rFonts w:ascii="Arial" w:eastAsia="MS Mincho" w:hAnsi="Arial" w:cs="Arial"/>
          <w:b/>
          <w:bCs/>
          <w:lang w:val="es-ES_tradnl" w:eastAsia="es-ES"/>
        </w:rPr>
        <w:t>Acercamiento al texto evangélico</w:t>
      </w:r>
    </w:p>
    <w:p w14:paraId="6F74B7CC"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w:t>
      </w:r>
      <w:r w:rsidRPr="00B76592">
        <w:rPr>
          <w:rFonts w:ascii="Arial" w:eastAsia="MS Mincho" w:hAnsi="Arial" w:cs="Arial"/>
          <w:i/>
          <w:iCs/>
          <w:lang w:val="es-ES_tradnl" w:eastAsia="es-ES"/>
        </w:rPr>
        <w:t>Situación del grupo de Jesús</w:t>
      </w:r>
      <w:r w:rsidRPr="00B76592">
        <w:rPr>
          <w:rFonts w:ascii="Arial" w:eastAsia="MS Mincho" w:hAnsi="Arial" w:cs="Arial"/>
          <w:lang w:val="es-ES_tradnl" w:eastAsia="es-ES"/>
        </w:rPr>
        <w:t>. Te animo a señalar los trazos oscuros con los que se describe la situación de la comunidad sin Jesús resucitado. ¿Qué consecuencias tiene para los discípulos permanecer con las puertas cerradas, paralizados por el miedo?</w:t>
      </w:r>
    </w:p>
    <w:p w14:paraId="6BBC0FB5"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w:t>
      </w:r>
      <w:r w:rsidRPr="00B76592">
        <w:rPr>
          <w:rFonts w:ascii="Arial" w:eastAsia="MS Mincho" w:hAnsi="Arial" w:cs="Arial"/>
          <w:i/>
          <w:iCs/>
          <w:lang w:val="es-ES_tradnl" w:eastAsia="es-ES"/>
        </w:rPr>
        <w:t>La presencia del Resucitado</w:t>
      </w:r>
      <w:r w:rsidRPr="00B76592">
        <w:rPr>
          <w:rFonts w:ascii="Arial" w:eastAsia="MS Mincho" w:hAnsi="Arial" w:cs="Arial"/>
          <w:lang w:val="es-ES_tradnl" w:eastAsia="es-ES"/>
        </w:rPr>
        <w:t>.  ¿Cómo se describe su entrada en la comunidad? ¿Qué lugar ocupa?</w:t>
      </w:r>
    </w:p>
    <w:p w14:paraId="28B383AC"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w:t>
      </w:r>
      <w:r w:rsidRPr="00B76592">
        <w:rPr>
          <w:rFonts w:ascii="Arial" w:eastAsia="MS Mincho" w:hAnsi="Arial" w:cs="Arial"/>
          <w:i/>
          <w:iCs/>
          <w:lang w:val="es-ES_tradnl" w:eastAsia="es-ES"/>
        </w:rPr>
        <w:t>La transformación del grupo</w:t>
      </w:r>
      <w:r w:rsidRPr="00B76592">
        <w:rPr>
          <w:rFonts w:ascii="Arial" w:eastAsia="MS Mincho" w:hAnsi="Arial" w:cs="Arial"/>
          <w:lang w:val="es-ES_tradnl" w:eastAsia="es-ES"/>
        </w:rPr>
        <w:t>. ¿Qué es lo que Jesús infunde a sus discípulos? ¿Captas la transformación que se va produciendo en la comunidad? (de la oscuridad a la alegría, del miedo a la paz, de las puertas cerradas a la apertura a la misión.)</w:t>
      </w:r>
    </w:p>
    <w:p w14:paraId="09CF2D23"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 xml:space="preserve">- </w:t>
      </w:r>
      <w:r w:rsidRPr="00B76592">
        <w:rPr>
          <w:rFonts w:ascii="Arial" w:eastAsia="MS Mincho" w:hAnsi="Arial" w:cs="Arial"/>
          <w:i/>
          <w:iCs/>
          <w:lang w:val="es-ES_tradnl" w:eastAsia="es-ES"/>
        </w:rPr>
        <w:t>El envío</w:t>
      </w:r>
      <w:r w:rsidRPr="00B76592">
        <w:rPr>
          <w:rFonts w:ascii="Arial" w:eastAsia="MS Mincho" w:hAnsi="Arial" w:cs="Arial"/>
          <w:lang w:val="es-ES_tradnl" w:eastAsia="es-ES"/>
        </w:rPr>
        <w:t>. ¿A qué les envía? ¿En qué consiste su misión?</w:t>
      </w:r>
    </w:p>
    <w:p w14:paraId="6C034E69"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w:t>
      </w:r>
      <w:r w:rsidRPr="00B76592">
        <w:rPr>
          <w:rFonts w:ascii="Arial" w:eastAsia="MS Mincho" w:hAnsi="Arial" w:cs="Arial"/>
          <w:i/>
          <w:iCs/>
          <w:lang w:val="es-ES_tradnl" w:eastAsia="es-ES"/>
        </w:rPr>
        <w:t>El don del Espíritu Santo</w:t>
      </w:r>
      <w:r w:rsidRPr="00B76592">
        <w:rPr>
          <w:rFonts w:ascii="Arial" w:eastAsia="MS Mincho" w:hAnsi="Arial" w:cs="Arial"/>
          <w:lang w:val="es-ES_tradnl" w:eastAsia="es-ES"/>
        </w:rPr>
        <w:t>, el don que glorificó a Jesús.</w:t>
      </w:r>
    </w:p>
    <w:p w14:paraId="55E402E9" w14:textId="77777777" w:rsidR="00B76592" w:rsidRPr="00B76592" w:rsidRDefault="00B76592" w:rsidP="00B76592">
      <w:pPr>
        <w:spacing w:after="240" w:line="240" w:lineRule="auto"/>
        <w:jc w:val="both"/>
        <w:rPr>
          <w:rFonts w:ascii="Arial" w:eastAsia="MS Mincho" w:hAnsi="Arial" w:cs="Arial"/>
          <w:b/>
          <w:bCs/>
          <w:lang w:val="es-ES_tradnl" w:eastAsia="es-ES"/>
        </w:rPr>
      </w:pPr>
      <w:r w:rsidRPr="00B76592">
        <w:rPr>
          <w:rFonts w:ascii="Arial" w:eastAsia="MS Mincho" w:hAnsi="Arial" w:cs="Arial"/>
          <w:b/>
          <w:bCs/>
          <w:lang w:val="es-ES_tradnl" w:eastAsia="es-ES"/>
        </w:rPr>
        <w:t>Comentario</w:t>
      </w:r>
    </w:p>
    <w:p w14:paraId="27508CB9" w14:textId="77777777" w:rsidR="00B76592" w:rsidRPr="00B76592" w:rsidRDefault="00B76592" w:rsidP="00B76592">
      <w:pPr>
        <w:spacing w:after="240" w:line="240" w:lineRule="auto"/>
        <w:jc w:val="center"/>
        <w:rPr>
          <w:rFonts w:ascii="Arial" w:eastAsia="MS Mincho" w:hAnsi="Arial" w:cs="Arial"/>
          <w:b/>
          <w:bCs/>
          <w:sz w:val="24"/>
          <w:szCs w:val="24"/>
          <w:lang w:val="es-ES_tradnl" w:eastAsia="es-ES"/>
        </w:rPr>
      </w:pPr>
      <w:r w:rsidRPr="00B76592">
        <w:rPr>
          <w:rFonts w:ascii="Arial" w:eastAsia="MS Mincho" w:hAnsi="Arial" w:cs="Arial"/>
          <w:b/>
          <w:bCs/>
          <w:sz w:val="24"/>
          <w:szCs w:val="24"/>
          <w:lang w:val="es-ES_tradnl" w:eastAsia="es-ES"/>
        </w:rPr>
        <w:t>Enviados por el Resucitado</w:t>
      </w:r>
    </w:p>
    <w:p w14:paraId="58335425"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Lo primero que infunde el Resucitado a su comunidad es la paz perdida por su cobardía y debilidad en el momento de la cruz. Por dos veces les repite: “La paz esté con ustedes”. Ningún reproche por haberlo abandonado, ninguna queja ni reprobación. Les regala su paz inconfundible. Una paz que nunca les podrá dar el mundo.</w:t>
      </w:r>
    </w:p>
    <w:p w14:paraId="442FFF76"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lastRenderedPageBreak/>
        <w:t>Al mismo tiempo les enseña “</w:t>
      </w:r>
      <w:r w:rsidRPr="00B76592">
        <w:rPr>
          <w:rFonts w:ascii="Arial" w:eastAsia="MS Mincho" w:hAnsi="Arial" w:cs="Arial"/>
          <w:i/>
          <w:iCs/>
          <w:lang w:val="es-ES_tradnl" w:eastAsia="es-ES"/>
        </w:rPr>
        <w:t>las manos y el costado</w:t>
      </w:r>
      <w:r w:rsidRPr="00B76592">
        <w:rPr>
          <w:rFonts w:ascii="Arial" w:eastAsia="MS Mincho" w:hAnsi="Arial" w:cs="Arial"/>
          <w:lang w:val="es-ES_tradnl" w:eastAsia="es-ES"/>
        </w:rPr>
        <w:t>”. En esas cicatrices pueden descubrir que Jesús les ha amado hasta el extremo. Al ver al Señor con sus llagas, los discípulos “</w:t>
      </w:r>
      <w:r w:rsidRPr="00B76592">
        <w:rPr>
          <w:rFonts w:ascii="Arial" w:eastAsia="MS Mincho" w:hAnsi="Arial" w:cs="Arial"/>
          <w:i/>
          <w:iCs/>
          <w:lang w:val="es-ES_tradnl" w:eastAsia="es-ES"/>
        </w:rPr>
        <w:t>se llenaron de alegría</w:t>
      </w:r>
      <w:r w:rsidRPr="00B76592">
        <w:rPr>
          <w:rFonts w:ascii="Arial" w:eastAsia="MS Mincho" w:hAnsi="Arial" w:cs="Arial"/>
          <w:lang w:val="es-ES_tradnl" w:eastAsia="es-ES"/>
        </w:rPr>
        <w:t>”. Una alegría que ya nada ni nadie les podrá quitar.</w:t>
      </w:r>
    </w:p>
    <w:p w14:paraId="00681A8D"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La comunidad se va transformando. Estaban huérfanos y sin Maestro. Ahora tienen al Resucitado en medio de ellos. Del miedo pasan a la paz que les regala el Señor. De la oscuridad pasan a la alegría de contemplarlo lleno de vida. De las puertas cerradas van a pasar enseguida a ser enviados a la misión. La comunidad de Jesús no puede ser una comunidad encerrada en sí misma, porque es una comunidad enviada.</w:t>
      </w:r>
    </w:p>
    <w:p w14:paraId="34CF4E0B" w14:textId="77777777" w:rsidR="00B76592" w:rsidRPr="00B76592" w:rsidRDefault="00B76592" w:rsidP="00B76592">
      <w:pPr>
        <w:spacing w:after="240" w:line="240" w:lineRule="auto"/>
        <w:jc w:val="both"/>
        <w:rPr>
          <w:rFonts w:ascii="Arial" w:eastAsia="MS Mincho" w:hAnsi="Arial" w:cs="Arial"/>
          <w:b/>
          <w:bCs/>
          <w:lang w:val="es-ES_tradnl" w:eastAsia="es-ES"/>
        </w:rPr>
      </w:pPr>
      <w:r w:rsidRPr="00B76592">
        <w:rPr>
          <w:rFonts w:ascii="Arial" w:eastAsia="MS Mincho" w:hAnsi="Arial" w:cs="Arial"/>
          <w:b/>
          <w:bCs/>
          <w:lang w:val="es-ES_tradnl" w:eastAsia="es-ES"/>
        </w:rPr>
        <w:t>Conversión personal</w:t>
      </w:r>
    </w:p>
    <w:p w14:paraId="0FF1C608"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 xml:space="preserve">¿Me siento llamad@ a llevar a cabo alguna misión concreta, por humilde que sea? </w:t>
      </w:r>
    </w:p>
    <w:p w14:paraId="4946CE16"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¿Me siento enviada por Jesús a contagiar la Buena Noticia?</w:t>
      </w:r>
    </w:p>
    <w:p w14:paraId="3C5D1023"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 xml:space="preserve">¿Siento miedo de escuchar la llamada de Jesús? ¿Me muevo entre dudas y oscuridades? </w:t>
      </w:r>
    </w:p>
    <w:p w14:paraId="5940E901" w14:textId="1C109CD6" w:rsid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 xml:space="preserve">¿Permanezco indiferente? </w:t>
      </w:r>
    </w:p>
    <w:p w14:paraId="2A37A07C" w14:textId="77777777" w:rsidR="00B76592" w:rsidRP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¿Qué me podría dar más alegría y paz para seguir a Jesús?</w:t>
      </w:r>
    </w:p>
    <w:p w14:paraId="331475B6" w14:textId="50403DD8" w:rsidR="00B76592" w:rsidRDefault="00B76592" w:rsidP="00B76592">
      <w:pPr>
        <w:spacing w:after="240" w:line="240" w:lineRule="auto"/>
        <w:jc w:val="both"/>
        <w:rPr>
          <w:rFonts w:ascii="Arial" w:eastAsia="MS Mincho" w:hAnsi="Arial" w:cs="Arial"/>
          <w:lang w:val="es-ES_tradnl" w:eastAsia="es-ES"/>
        </w:rPr>
      </w:pPr>
      <w:r w:rsidRPr="00B76592">
        <w:rPr>
          <w:rFonts w:ascii="Arial" w:eastAsia="MS Mincho" w:hAnsi="Arial" w:cs="Arial"/>
          <w:lang w:val="es-ES_tradnl" w:eastAsia="es-ES"/>
        </w:rPr>
        <w:t>-Conversación con Jesús. Deja que él te infunda esa paz que tanto necesitas. Deja que su alegría te inunde el corazón. Permanece con Jesús en un silencio apacible.</w:t>
      </w:r>
    </w:p>
    <w:p w14:paraId="4B915578" w14:textId="2188B9CF" w:rsidR="00B76592" w:rsidRDefault="00B76592" w:rsidP="00B76592">
      <w:pPr>
        <w:spacing w:after="240" w:line="240" w:lineRule="auto"/>
        <w:jc w:val="both"/>
        <w:rPr>
          <w:rFonts w:ascii="Arial" w:eastAsia="MS Mincho" w:hAnsi="Arial" w:cs="Arial"/>
          <w:lang w:val="es-ES_tradnl" w:eastAsia="es-ES"/>
        </w:rPr>
      </w:pPr>
    </w:p>
    <w:p w14:paraId="154CEC2E" w14:textId="50AFC714" w:rsidR="00B76592" w:rsidRPr="00B76592" w:rsidRDefault="00FD3751" w:rsidP="00B76592">
      <w:pPr>
        <w:spacing w:after="240" w:line="240" w:lineRule="auto"/>
        <w:jc w:val="right"/>
        <w:rPr>
          <w:rFonts w:ascii="Arial" w:eastAsia="MS Mincho" w:hAnsi="Arial" w:cs="Arial"/>
          <w:lang w:val="es-ES_tradnl" w:eastAsia="es-ES"/>
        </w:rPr>
      </w:pPr>
      <w:r>
        <w:rPr>
          <w:rFonts w:ascii="Arial" w:eastAsia="MS Mincho" w:hAnsi="Arial" w:cs="Arial"/>
          <w:lang w:val="es-ES_tradnl" w:eastAsia="es-ES"/>
        </w:rPr>
        <w:t>Pbro. Guillermo Mendoza Rodríguez</w:t>
      </w:r>
    </w:p>
    <w:sectPr w:rsidR="00B76592" w:rsidRPr="00B765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D3"/>
    <w:rsid w:val="00566E0C"/>
    <w:rsid w:val="00572FD3"/>
    <w:rsid w:val="009E3D5A"/>
    <w:rsid w:val="00B76592"/>
    <w:rsid w:val="00FD3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2C66"/>
  <w15:chartTrackingRefBased/>
  <w15:docId w15:val="{8267EE71-DBAE-4CF0-B87F-E55AEF94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2021-03-09T00:40:00Z</dcterms:created>
  <dcterms:modified xsi:type="dcterms:W3CDTF">2021-03-09T01:04:00Z</dcterms:modified>
</cp:coreProperties>
</file>