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86" w:rsidRDefault="00AD1786" w:rsidP="0051017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PASCUA 2018</w:t>
      </w:r>
    </w:p>
    <w:p w:rsidR="00D42B9D" w:rsidRPr="00A642A4" w:rsidRDefault="00D42B9D" w:rsidP="00B00EE3">
      <w:pPr>
        <w:spacing w:line="240" w:lineRule="auto"/>
        <w:jc w:val="both"/>
        <w:rPr>
          <w:sz w:val="24"/>
          <w:szCs w:val="24"/>
        </w:rPr>
      </w:pPr>
    </w:p>
    <w:p w:rsidR="00D42B9D" w:rsidRPr="00A642A4" w:rsidRDefault="00D42B9D" w:rsidP="006C28DC">
      <w:pPr>
        <w:spacing w:line="240" w:lineRule="auto"/>
        <w:jc w:val="both"/>
        <w:rPr>
          <w:sz w:val="24"/>
          <w:szCs w:val="24"/>
        </w:rPr>
      </w:pPr>
      <w:r w:rsidRPr="00A642A4">
        <w:rPr>
          <w:sz w:val="24"/>
          <w:szCs w:val="24"/>
        </w:rPr>
        <w:t xml:space="preserve">Durante los últimos días antes </w:t>
      </w:r>
      <w:r w:rsidR="00A642A4">
        <w:rPr>
          <w:sz w:val="24"/>
          <w:szCs w:val="24"/>
        </w:rPr>
        <w:t xml:space="preserve">de su pasión </w:t>
      </w:r>
      <w:r w:rsidRPr="00A642A4">
        <w:rPr>
          <w:sz w:val="24"/>
          <w:szCs w:val="24"/>
        </w:rPr>
        <w:t xml:space="preserve"> Jesús nos dejó  palabras de aliento que han de llenar nuestra vida por el contenido de esperanza en la realidad de su entr</w:t>
      </w:r>
      <w:r w:rsidR="00B6624E" w:rsidRPr="00A642A4">
        <w:rPr>
          <w:sz w:val="24"/>
          <w:szCs w:val="24"/>
        </w:rPr>
        <w:t>ega total a</w:t>
      </w:r>
      <w:r w:rsidR="00737F01">
        <w:rPr>
          <w:sz w:val="24"/>
          <w:szCs w:val="24"/>
        </w:rPr>
        <w:t xml:space="preserve"> nosotros</w:t>
      </w:r>
      <w:r w:rsidRPr="00A642A4">
        <w:rPr>
          <w:sz w:val="24"/>
          <w:szCs w:val="24"/>
        </w:rPr>
        <w:t>. Así no dice:</w:t>
      </w:r>
    </w:p>
    <w:p w:rsidR="00A642A4" w:rsidRPr="00A642A4" w:rsidRDefault="00A642A4" w:rsidP="006C28DC">
      <w:pPr>
        <w:spacing w:line="240" w:lineRule="auto"/>
        <w:jc w:val="both"/>
        <w:rPr>
          <w:sz w:val="24"/>
          <w:szCs w:val="24"/>
        </w:rPr>
      </w:pPr>
      <w:proofErr w:type="gramStart"/>
      <w:r w:rsidRPr="00A642A4">
        <w:rPr>
          <w:sz w:val="24"/>
          <w:szCs w:val="24"/>
        </w:rPr>
        <w:t>“ Mi</w:t>
      </w:r>
      <w:proofErr w:type="gramEnd"/>
      <w:r w:rsidRPr="00A642A4">
        <w:rPr>
          <w:sz w:val="24"/>
          <w:szCs w:val="24"/>
        </w:rPr>
        <w:t xml:space="preserve"> mandamiento es este </w:t>
      </w:r>
      <w:proofErr w:type="spellStart"/>
      <w:r w:rsidRPr="00A642A4">
        <w:rPr>
          <w:sz w:val="24"/>
          <w:szCs w:val="24"/>
        </w:rPr>
        <w:t>Amense</w:t>
      </w:r>
      <w:proofErr w:type="spellEnd"/>
      <w:r w:rsidRPr="00A642A4">
        <w:rPr>
          <w:sz w:val="24"/>
          <w:szCs w:val="24"/>
        </w:rPr>
        <w:t xml:space="preserve"> unos a otros, como yo los he amado”(</w:t>
      </w:r>
      <w:proofErr w:type="spellStart"/>
      <w:r w:rsidRPr="00A642A4">
        <w:rPr>
          <w:sz w:val="24"/>
          <w:szCs w:val="24"/>
        </w:rPr>
        <w:t>Jn</w:t>
      </w:r>
      <w:proofErr w:type="spellEnd"/>
      <w:r w:rsidRPr="00A642A4">
        <w:rPr>
          <w:sz w:val="24"/>
          <w:szCs w:val="24"/>
        </w:rPr>
        <w:t xml:space="preserve"> 15-12</w:t>
      </w:r>
      <w:r>
        <w:rPr>
          <w:sz w:val="24"/>
          <w:szCs w:val="24"/>
        </w:rPr>
        <w:t>)</w:t>
      </w:r>
    </w:p>
    <w:p w:rsidR="00737F01" w:rsidRDefault="00A642A4" w:rsidP="006C28DC">
      <w:pPr>
        <w:spacing w:line="240" w:lineRule="auto"/>
        <w:jc w:val="both"/>
        <w:rPr>
          <w:sz w:val="24"/>
          <w:szCs w:val="24"/>
        </w:rPr>
      </w:pPr>
      <w:r w:rsidRPr="00A642A4">
        <w:rPr>
          <w:sz w:val="24"/>
          <w:szCs w:val="24"/>
        </w:rPr>
        <w:t>“No hay amor más grande que éste: dar la vida por sus amigos”</w:t>
      </w:r>
      <w:r w:rsidR="00737F01">
        <w:rPr>
          <w:sz w:val="24"/>
          <w:szCs w:val="24"/>
        </w:rPr>
        <w:t xml:space="preserve"> (</w:t>
      </w:r>
      <w:proofErr w:type="spellStart"/>
      <w:r w:rsidR="00737F01">
        <w:rPr>
          <w:sz w:val="24"/>
          <w:szCs w:val="24"/>
        </w:rPr>
        <w:t>Jn</w:t>
      </w:r>
      <w:proofErr w:type="spellEnd"/>
      <w:r w:rsidR="00737F01">
        <w:rPr>
          <w:sz w:val="24"/>
          <w:szCs w:val="24"/>
        </w:rPr>
        <w:t xml:space="preserve"> 15-1</w:t>
      </w:r>
      <w:r>
        <w:rPr>
          <w:sz w:val="24"/>
          <w:szCs w:val="24"/>
        </w:rPr>
        <w:t>)</w:t>
      </w:r>
      <w:r w:rsidR="00737F01">
        <w:rPr>
          <w:sz w:val="24"/>
          <w:szCs w:val="24"/>
        </w:rPr>
        <w:t xml:space="preserve"> </w:t>
      </w:r>
    </w:p>
    <w:p w:rsidR="00A642A4" w:rsidRDefault="00A642A4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“De antemano les digo estas cosas para que no</w:t>
      </w:r>
      <w:r w:rsidR="009C08C8">
        <w:rPr>
          <w:sz w:val="24"/>
          <w:szCs w:val="24"/>
        </w:rPr>
        <w:t xml:space="preserve"> </w:t>
      </w:r>
      <w:r>
        <w:rPr>
          <w:sz w:val="24"/>
          <w:szCs w:val="24"/>
        </w:rPr>
        <w:t>se acobarden</w:t>
      </w:r>
      <w:r w:rsidR="009C08C8">
        <w:rPr>
          <w:sz w:val="24"/>
          <w:szCs w:val="24"/>
        </w:rPr>
        <w:t>”  (</w:t>
      </w:r>
      <w:proofErr w:type="spellStart"/>
      <w:r w:rsidR="009C08C8">
        <w:rPr>
          <w:sz w:val="24"/>
          <w:szCs w:val="24"/>
        </w:rPr>
        <w:t>Jn</w:t>
      </w:r>
      <w:proofErr w:type="spellEnd"/>
      <w:r w:rsidR="009C08C8">
        <w:rPr>
          <w:sz w:val="24"/>
          <w:szCs w:val="24"/>
        </w:rPr>
        <w:t xml:space="preserve"> 16-1)</w:t>
      </w:r>
    </w:p>
    <w:p w:rsidR="009C08C8" w:rsidRDefault="009C08C8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“Dentro de poco tiempo ya no verán. Pero en poco tiempo más me volverán a ver” (Jn-16-16)</w:t>
      </w:r>
    </w:p>
    <w:p w:rsidR="00A51288" w:rsidRDefault="00A51288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“De tal manera amó Dios al mundo que dio </w:t>
      </w:r>
      <w:r w:rsidR="007D1BBE">
        <w:rPr>
          <w:sz w:val="24"/>
          <w:szCs w:val="24"/>
        </w:rPr>
        <w:t>a s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Hijjo</w:t>
      </w:r>
      <w:proofErr w:type="spellEnd"/>
      <w:r w:rsidR="007D1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Unigénico</w:t>
      </w:r>
      <w:proofErr w:type="spellEnd"/>
      <w:r>
        <w:rPr>
          <w:sz w:val="24"/>
          <w:szCs w:val="24"/>
        </w:rPr>
        <w:t>, para que todo el que crea en él no perezca, sino que tenga vida eterna” (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 xml:space="preserve"> 13-1)</w:t>
      </w:r>
    </w:p>
    <w:p w:rsidR="000C0CA2" w:rsidRDefault="000C0CA2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“No se turben:</w:t>
      </w:r>
      <w:r w:rsidR="00C60BD3">
        <w:rPr>
          <w:sz w:val="24"/>
          <w:szCs w:val="24"/>
        </w:rPr>
        <w:t xml:space="preserve"> ustedes, creen en Dios crean también en mi  (</w:t>
      </w:r>
      <w:proofErr w:type="spellStart"/>
      <w:r w:rsidR="00C60BD3">
        <w:rPr>
          <w:sz w:val="24"/>
          <w:szCs w:val="24"/>
        </w:rPr>
        <w:t>Jn</w:t>
      </w:r>
      <w:proofErr w:type="spellEnd"/>
      <w:r w:rsidR="00C60BD3">
        <w:rPr>
          <w:sz w:val="24"/>
          <w:szCs w:val="24"/>
        </w:rPr>
        <w:t>. 14-1-2)</w:t>
      </w:r>
    </w:p>
    <w:p w:rsidR="00A51288" w:rsidRDefault="00A51288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“Yo estaré con ustedes hasta el fin de los tiempo”</w:t>
      </w:r>
    </w:p>
    <w:p w:rsidR="005C064C" w:rsidRDefault="009C08C8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“En verdad les digo: Ustedes llorarán y se llenarán de pena mientras que el mundo gozará. Ustedes estarán apenados, pero esa tristeza se convertirá en </w:t>
      </w:r>
      <w:proofErr w:type="gramStart"/>
      <w:r>
        <w:rPr>
          <w:sz w:val="24"/>
          <w:szCs w:val="24"/>
        </w:rPr>
        <w:t>gozo….</w:t>
      </w:r>
      <w:proofErr w:type="gramEnd"/>
      <w:r>
        <w:rPr>
          <w:sz w:val="24"/>
          <w:szCs w:val="24"/>
        </w:rPr>
        <w:t>.(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>. 16-20)</w:t>
      </w:r>
    </w:p>
    <w:p w:rsidR="00B00EE3" w:rsidRPr="00A642A4" w:rsidRDefault="00B00EE3" w:rsidP="006C28DC">
      <w:pPr>
        <w:spacing w:line="240" w:lineRule="auto"/>
        <w:jc w:val="both"/>
        <w:rPr>
          <w:sz w:val="24"/>
          <w:szCs w:val="24"/>
        </w:rPr>
      </w:pPr>
      <w:r w:rsidRPr="00A642A4">
        <w:rPr>
          <w:sz w:val="24"/>
          <w:szCs w:val="24"/>
        </w:rPr>
        <w:t>Han dejado el cuerpo de Jesús en el sepulcro y con una tristeza inmensa regresaron a Jerusalén acompañando a la Santísima Virgen,  que  traspasada por el dolor de ver la pasión de su hijo, la injusticia, el abandono de quienes lo habían acompañado a lo largo de su predicación, la traición de uno de sus discípulos y escuchar las últimas palabras de Jesús en la cruz llenaban de dolor profundísimo su alma……….</w:t>
      </w:r>
    </w:p>
    <w:p w:rsidR="00675F2F" w:rsidRDefault="00616D67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Llegó la madrugada </w:t>
      </w:r>
      <w:r w:rsidR="00737F01">
        <w:rPr>
          <w:sz w:val="24"/>
          <w:szCs w:val="24"/>
        </w:rPr>
        <w:t>d</w:t>
      </w:r>
      <w:r>
        <w:rPr>
          <w:sz w:val="24"/>
          <w:szCs w:val="24"/>
        </w:rPr>
        <w:t xml:space="preserve">el tercer día </w:t>
      </w:r>
      <w:r w:rsidR="00737F01">
        <w:rPr>
          <w:sz w:val="24"/>
          <w:szCs w:val="24"/>
        </w:rPr>
        <w:t xml:space="preserve">después de la muerte de JESUS, el lugar del sepulcro  se </w:t>
      </w:r>
      <w:r w:rsidR="00B00EE3" w:rsidRPr="00A642A4">
        <w:rPr>
          <w:sz w:val="24"/>
          <w:szCs w:val="24"/>
        </w:rPr>
        <w:t xml:space="preserve"> llenó de luz  re</w:t>
      </w:r>
      <w:r>
        <w:rPr>
          <w:sz w:val="24"/>
          <w:szCs w:val="24"/>
        </w:rPr>
        <w:t>splandeciente</w:t>
      </w:r>
      <w:r w:rsidR="00737F01">
        <w:rPr>
          <w:sz w:val="24"/>
          <w:szCs w:val="24"/>
        </w:rPr>
        <w:t xml:space="preserve">, </w:t>
      </w:r>
      <w:r w:rsidR="00675F2F">
        <w:rPr>
          <w:sz w:val="24"/>
          <w:szCs w:val="24"/>
        </w:rPr>
        <w:t>seguramente una claridad indecible a</w:t>
      </w:r>
      <w:r w:rsidR="00737F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su salida </w:t>
      </w:r>
      <w:r w:rsidR="00B00EE3" w:rsidRPr="00A642A4">
        <w:rPr>
          <w:sz w:val="24"/>
          <w:szCs w:val="24"/>
        </w:rPr>
        <w:t xml:space="preserve"> del sepulcro y aun cuando no nos lo dice el evangelio JESUS creo que </w:t>
      </w:r>
      <w:r w:rsidR="00675F2F">
        <w:rPr>
          <w:sz w:val="24"/>
          <w:szCs w:val="24"/>
        </w:rPr>
        <w:t xml:space="preserve">iría a ver a su Madre Santísima y a encontrarse desde ese momento con quien lo quiere recibir.  </w:t>
      </w:r>
      <w:proofErr w:type="gramStart"/>
      <w:r w:rsidR="00675F2F">
        <w:rPr>
          <w:sz w:val="24"/>
          <w:szCs w:val="24"/>
        </w:rPr>
        <w:t>¡ Oh</w:t>
      </w:r>
      <w:proofErr w:type="gramEnd"/>
      <w:r w:rsidR="00675F2F">
        <w:rPr>
          <w:sz w:val="24"/>
          <w:szCs w:val="24"/>
        </w:rPr>
        <w:t xml:space="preserve"> mi JESÚS resucitado ¡ </w:t>
      </w:r>
    </w:p>
    <w:p w:rsidR="001C55E8" w:rsidRDefault="001C55E8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los evangelios de este tiempo de PASCUA nos hablen de como JESUS se les fue </w:t>
      </w:r>
      <w:r w:rsidR="00D47DAA">
        <w:rPr>
          <w:sz w:val="24"/>
          <w:szCs w:val="24"/>
        </w:rPr>
        <w:t>mostrando</w:t>
      </w:r>
      <w:r w:rsidR="00C9370D">
        <w:rPr>
          <w:sz w:val="24"/>
          <w:szCs w:val="24"/>
        </w:rPr>
        <w:t xml:space="preserve">, a María </w:t>
      </w:r>
      <w:proofErr w:type="gramStart"/>
      <w:r w:rsidR="00C9370D">
        <w:rPr>
          <w:sz w:val="24"/>
          <w:szCs w:val="24"/>
        </w:rPr>
        <w:t>Magdalena….</w:t>
      </w:r>
      <w:proofErr w:type="gramEnd"/>
      <w:r w:rsidR="00C9370D">
        <w:rPr>
          <w:sz w:val="24"/>
          <w:szCs w:val="24"/>
        </w:rPr>
        <w:t xml:space="preserve">.a los apóstoles en el cenáculo,  con los que caminaban a </w:t>
      </w:r>
      <w:proofErr w:type="spellStart"/>
      <w:r w:rsidR="00C9370D">
        <w:rPr>
          <w:sz w:val="24"/>
          <w:szCs w:val="24"/>
        </w:rPr>
        <w:t>Emaus</w:t>
      </w:r>
      <w:proofErr w:type="spellEnd"/>
      <w:r w:rsidR="00C9370D">
        <w:rPr>
          <w:sz w:val="24"/>
          <w:szCs w:val="24"/>
        </w:rPr>
        <w:t xml:space="preserve">, a la orilla del lago de </w:t>
      </w:r>
      <w:proofErr w:type="spellStart"/>
      <w:r w:rsidR="00C9370D">
        <w:rPr>
          <w:sz w:val="24"/>
          <w:szCs w:val="24"/>
        </w:rPr>
        <w:t>Tiberiades</w:t>
      </w:r>
      <w:proofErr w:type="spellEnd"/>
      <w:r w:rsidR="00C9370D">
        <w:rPr>
          <w:sz w:val="24"/>
          <w:szCs w:val="24"/>
        </w:rPr>
        <w:t>,  cada aparición de JESUS nos de</w:t>
      </w:r>
      <w:r w:rsidR="007D1BBE">
        <w:rPr>
          <w:sz w:val="24"/>
          <w:szCs w:val="24"/>
        </w:rPr>
        <w:t>ja una realidad  RESUCITO,  ALE</w:t>
      </w:r>
      <w:r w:rsidR="00C9370D">
        <w:rPr>
          <w:sz w:val="24"/>
          <w:szCs w:val="24"/>
        </w:rPr>
        <w:t>GRIA , FELICIDAD……EL ha pagado la deuda del pecado para que estemos con EL en el cielo por toda la eternidad y yo en esta fiesta ¿cóm</w:t>
      </w:r>
      <w:r w:rsidR="00AA053A">
        <w:rPr>
          <w:sz w:val="24"/>
          <w:szCs w:val="24"/>
        </w:rPr>
        <w:t xml:space="preserve">o festejo con JESUS su entrega al sacrificio?   ¿qué hago con sus palabras de esperanza? </w:t>
      </w:r>
    </w:p>
    <w:p w:rsidR="00916469" w:rsidRDefault="00185D14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Llegó </w:t>
      </w:r>
      <w:r w:rsidR="00B00EE3">
        <w:rPr>
          <w:sz w:val="24"/>
          <w:szCs w:val="24"/>
        </w:rPr>
        <w:t xml:space="preserve">el momento de la </w:t>
      </w:r>
      <w:proofErr w:type="gramStart"/>
      <w:r w:rsidR="00B00EE3">
        <w:rPr>
          <w:sz w:val="24"/>
          <w:szCs w:val="24"/>
        </w:rPr>
        <w:t xml:space="preserve">RESURRECCION </w:t>
      </w:r>
      <w:r w:rsidR="004376DC">
        <w:rPr>
          <w:sz w:val="24"/>
          <w:szCs w:val="24"/>
        </w:rPr>
        <w:t xml:space="preserve"> GOZO</w:t>
      </w:r>
      <w:proofErr w:type="gramEnd"/>
      <w:r w:rsidR="004376DC">
        <w:rPr>
          <w:sz w:val="24"/>
          <w:szCs w:val="24"/>
        </w:rPr>
        <w:t xml:space="preserve"> Y ALEGRIA</w:t>
      </w:r>
      <w:r w:rsidR="0033359F">
        <w:rPr>
          <w:sz w:val="24"/>
          <w:szCs w:val="24"/>
        </w:rPr>
        <w:t xml:space="preserve"> : A partir del domingo, día tercero después de la Pasión de Jesús los evangelios nos relatan que a pesar de lo dicho por Jesús a los suyos dudaban de su presencia, les faltaba FE, ÉL estaba frente a ellos en el </w:t>
      </w:r>
      <w:r w:rsidR="0033359F">
        <w:rPr>
          <w:sz w:val="24"/>
          <w:szCs w:val="24"/>
        </w:rPr>
        <w:lastRenderedPageBreak/>
        <w:t>cenáculo y no creían lo que veían, Jesús presente frente a ellos (</w:t>
      </w:r>
      <w:proofErr w:type="spellStart"/>
      <w:r w:rsidR="0033359F">
        <w:rPr>
          <w:sz w:val="24"/>
          <w:szCs w:val="24"/>
        </w:rPr>
        <w:t>Jn</w:t>
      </w:r>
      <w:proofErr w:type="spellEnd"/>
      <w:r w:rsidR="0033359F">
        <w:rPr>
          <w:sz w:val="24"/>
          <w:szCs w:val="24"/>
        </w:rPr>
        <w:t xml:space="preserve"> 20-1</w:t>
      </w:r>
      <w:r w:rsidR="00916469">
        <w:rPr>
          <w:sz w:val="24"/>
          <w:szCs w:val="24"/>
        </w:rPr>
        <w:t>9</w:t>
      </w:r>
      <w:r w:rsidR="0033359F">
        <w:rPr>
          <w:sz w:val="24"/>
          <w:szCs w:val="24"/>
        </w:rPr>
        <w:t xml:space="preserve">) </w:t>
      </w:r>
      <w:r w:rsidR="00916469">
        <w:rPr>
          <w:sz w:val="24"/>
          <w:szCs w:val="24"/>
        </w:rPr>
        <w:t>y ellos temerosos.  La frase de Jesús “la paz sea con ustedes”</w:t>
      </w:r>
      <w:r w:rsidR="00DA7416">
        <w:rPr>
          <w:sz w:val="24"/>
          <w:szCs w:val="24"/>
        </w:rPr>
        <w:t xml:space="preserve">…… algunos se decían ¿será un fantasma?  Y Jesús les dijo vean mis llagas, soy YO </w:t>
      </w:r>
      <w:proofErr w:type="gramStart"/>
      <w:r w:rsidR="00DA7416">
        <w:rPr>
          <w:sz w:val="24"/>
          <w:szCs w:val="24"/>
        </w:rPr>
        <w:t>“ y</w:t>
      </w:r>
      <w:proofErr w:type="gramEnd"/>
      <w:r w:rsidR="00DA7416">
        <w:rPr>
          <w:sz w:val="24"/>
          <w:szCs w:val="24"/>
        </w:rPr>
        <w:t xml:space="preserve"> se sentó a comer con ellos. Aquí también la incredulidad de Santo Tomás……………………..</w:t>
      </w:r>
    </w:p>
    <w:p w:rsidR="00DA7416" w:rsidRDefault="00DA7416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¿A quién se les apareció primero? A María Magdalena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y no dudó al </w:t>
      </w:r>
      <w:proofErr w:type="spellStart"/>
      <w:r>
        <w:rPr>
          <w:sz w:val="24"/>
          <w:szCs w:val="24"/>
        </w:rPr>
        <w:t>oir</w:t>
      </w:r>
      <w:proofErr w:type="spellEnd"/>
      <w:r>
        <w:rPr>
          <w:sz w:val="24"/>
          <w:szCs w:val="24"/>
        </w:rPr>
        <w:t xml:space="preserve"> su nombre pronunciado por Jesús (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 xml:space="preserve"> 20-11).. La gran fe de María Magdalena el amor de ella a Jesús.</w:t>
      </w:r>
    </w:p>
    <w:p w:rsidR="00DA7416" w:rsidRDefault="00DA7416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discípulos de EMAUS.  Caminando junto 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y no lo reconocieron hasta la fracción del pan.</w:t>
      </w:r>
    </w:p>
    <w:p w:rsidR="00DA7416" w:rsidRDefault="00DA7416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todos estos evangelios Jesús nos llama a tener “fe”.  A no dudar que su presencia en el mundo ha grabado nuestras vidas con su presencia, que los testimonios de amor a cada ser humano es vivo, no podemos </w:t>
      </w:r>
      <w:r w:rsidR="00A51288">
        <w:rPr>
          <w:sz w:val="24"/>
          <w:szCs w:val="24"/>
        </w:rPr>
        <w:t xml:space="preserve">dejar de creer la realidad de su RESLURRECION, de los testimonios que nos dejó en los escritos </w:t>
      </w:r>
      <w:proofErr w:type="gramStart"/>
      <w:r w:rsidR="00A51288">
        <w:rPr>
          <w:sz w:val="24"/>
          <w:szCs w:val="24"/>
        </w:rPr>
        <w:t>de  los</w:t>
      </w:r>
      <w:proofErr w:type="gramEnd"/>
      <w:r w:rsidR="00A51288">
        <w:rPr>
          <w:sz w:val="24"/>
          <w:szCs w:val="24"/>
        </w:rPr>
        <w:t xml:space="preserve"> evangelistas. </w:t>
      </w:r>
    </w:p>
    <w:p w:rsidR="00A51288" w:rsidRDefault="006F7787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Jesús ha resucitado de entre los muertos como lo había dicho, vivamos la alegría y regocijémonos todos porque reina para siempre ¡ALELUYA! Esta alegría, está en la vida eterna: que vivamos para el REINO, que te conozcamos a ti, único Dios verdadero y a tul enviado CRISTO JESUS. </w:t>
      </w:r>
    </w:p>
    <w:p w:rsidR="006F7787" w:rsidRDefault="007D1BBE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Oremos, Señor</w:t>
      </w:r>
      <w:r w:rsidR="006C28DC">
        <w:rPr>
          <w:sz w:val="24"/>
          <w:szCs w:val="24"/>
        </w:rPr>
        <w:t>,</w:t>
      </w:r>
      <w:r>
        <w:rPr>
          <w:sz w:val="24"/>
          <w:szCs w:val="24"/>
        </w:rPr>
        <w:t xml:space="preserve"> danos fe para vivir en TI, EL está </w:t>
      </w:r>
      <w:r w:rsidR="006C28DC">
        <w:rPr>
          <w:sz w:val="24"/>
          <w:szCs w:val="24"/>
        </w:rPr>
        <w:t xml:space="preserve">entre nosotros, y dentro de nosotros si le abrimos el corazón, amar a Jesús en su palabra.  </w:t>
      </w:r>
      <w:r w:rsidR="006F7787">
        <w:rPr>
          <w:sz w:val="24"/>
          <w:szCs w:val="24"/>
        </w:rPr>
        <w:t>Amar a Jesús que se dio a si mismo por nosotros, que está vivo y desea para cada una de sus creaturas la vida eterna nuestra respuesta</w:t>
      </w:r>
      <w:r>
        <w:rPr>
          <w:sz w:val="24"/>
          <w:szCs w:val="24"/>
        </w:rPr>
        <w:t xml:space="preserve"> personal </w:t>
      </w:r>
      <w:r w:rsidR="006F7787">
        <w:rPr>
          <w:sz w:val="24"/>
          <w:szCs w:val="24"/>
        </w:rPr>
        <w:t xml:space="preserve"> de amor será conocerle cada día más, vivir en su presencia, </w:t>
      </w:r>
      <w:r>
        <w:rPr>
          <w:sz w:val="24"/>
          <w:szCs w:val="24"/>
        </w:rPr>
        <w:t xml:space="preserve">ir a la Eucaristía y tenerle vivo en nosotros, testimoniar con nuestra vida la alegría verdadera de ser de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y para EL. </w:t>
      </w:r>
    </w:p>
    <w:p w:rsidR="007D1BBE" w:rsidRDefault="007D1BBE" w:rsidP="006C28D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FELICES PASCUAS DE RESURRECCION</w:t>
      </w:r>
    </w:p>
    <w:p w:rsidR="00A51288" w:rsidRPr="00A642A4" w:rsidRDefault="00A51288" w:rsidP="006C28DC">
      <w:pPr>
        <w:spacing w:line="240" w:lineRule="auto"/>
        <w:jc w:val="both"/>
        <w:rPr>
          <w:sz w:val="24"/>
          <w:szCs w:val="24"/>
        </w:rPr>
      </w:pPr>
    </w:p>
    <w:p w:rsidR="00B00EE3" w:rsidRPr="00A642A4" w:rsidRDefault="00B00EE3" w:rsidP="006C28DC">
      <w:pPr>
        <w:spacing w:line="240" w:lineRule="auto"/>
        <w:jc w:val="both"/>
        <w:rPr>
          <w:sz w:val="24"/>
          <w:szCs w:val="24"/>
        </w:rPr>
      </w:pPr>
    </w:p>
    <w:p w:rsidR="00A642A4" w:rsidRDefault="00A642A4" w:rsidP="006C28DC">
      <w:pPr>
        <w:jc w:val="both"/>
        <w:rPr>
          <w:sz w:val="28"/>
          <w:szCs w:val="28"/>
        </w:rPr>
      </w:pPr>
    </w:p>
    <w:p w:rsidR="00C45E1C" w:rsidRPr="000759A7" w:rsidRDefault="00C45E1C" w:rsidP="006C28DC">
      <w:pPr>
        <w:jc w:val="both"/>
        <w:rPr>
          <w:sz w:val="28"/>
          <w:szCs w:val="28"/>
        </w:rPr>
      </w:pPr>
    </w:p>
    <w:sectPr w:rsidR="00C45E1C" w:rsidRPr="00075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A7"/>
    <w:rsid w:val="000759A7"/>
    <w:rsid w:val="000A0927"/>
    <w:rsid w:val="000C0CA2"/>
    <w:rsid w:val="000E683F"/>
    <w:rsid w:val="00105271"/>
    <w:rsid w:val="00185D14"/>
    <w:rsid w:val="001C55E8"/>
    <w:rsid w:val="003146D4"/>
    <w:rsid w:val="0033359F"/>
    <w:rsid w:val="00352ABE"/>
    <w:rsid w:val="00366C7D"/>
    <w:rsid w:val="003C31EE"/>
    <w:rsid w:val="004376DC"/>
    <w:rsid w:val="004761C3"/>
    <w:rsid w:val="00510174"/>
    <w:rsid w:val="00580AF3"/>
    <w:rsid w:val="00581408"/>
    <w:rsid w:val="005C064C"/>
    <w:rsid w:val="005C15D9"/>
    <w:rsid w:val="005C50E3"/>
    <w:rsid w:val="00604B90"/>
    <w:rsid w:val="00616D67"/>
    <w:rsid w:val="00640449"/>
    <w:rsid w:val="00640A9F"/>
    <w:rsid w:val="00645100"/>
    <w:rsid w:val="00657FC1"/>
    <w:rsid w:val="00675136"/>
    <w:rsid w:val="00675F2F"/>
    <w:rsid w:val="006C28DC"/>
    <w:rsid w:val="006C6B8C"/>
    <w:rsid w:val="006F7787"/>
    <w:rsid w:val="00737F01"/>
    <w:rsid w:val="007D1BBE"/>
    <w:rsid w:val="00901E0B"/>
    <w:rsid w:val="00916469"/>
    <w:rsid w:val="009C08C8"/>
    <w:rsid w:val="00A06F42"/>
    <w:rsid w:val="00A51288"/>
    <w:rsid w:val="00A642A4"/>
    <w:rsid w:val="00A733F6"/>
    <w:rsid w:val="00A86058"/>
    <w:rsid w:val="00A9660D"/>
    <w:rsid w:val="00AA053A"/>
    <w:rsid w:val="00AD1786"/>
    <w:rsid w:val="00AE2BCC"/>
    <w:rsid w:val="00B00EE3"/>
    <w:rsid w:val="00B409CA"/>
    <w:rsid w:val="00B6624E"/>
    <w:rsid w:val="00B72D46"/>
    <w:rsid w:val="00C436DA"/>
    <w:rsid w:val="00C45E1C"/>
    <w:rsid w:val="00C60BD3"/>
    <w:rsid w:val="00C7198A"/>
    <w:rsid w:val="00C919A6"/>
    <w:rsid w:val="00C9370D"/>
    <w:rsid w:val="00D42B9D"/>
    <w:rsid w:val="00D47D14"/>
    <w:rsid w:val="00D47DAA"/>
    <w:rsid w:val="00D9026C"/>
    <w:rsid w:val="00DA7416"/>
    <w:rsid w:val="00DE7A7C"/>
    <w:rsid w:val="00E45D95"/>
    <w:rsid w:val="00E965BB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0D333-76B4-4E00-8CDA-51FC64C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E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1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76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8AC2-DB8B-4C3E-89B8-C3CA719C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Jacqueline Manzano Fischer</cp:lastModifiedBy>
  <cp:revision>2</cp:revision>
  <cp:lastPrinted>2018-02-11T08:05:00Z</cp:lastPrinted>
  <dcterms:created xsi:type="dcterms:W3CDTF">2018-04-27T18:35:00Z</dcterms:created>
  <dcterms:modified xsi:type="dcterms:W3CDTF">2018-04-27T18:35:00Z</dcterms:modified>
</cp:coreProperties>
</file>